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5C5E" w14:textId="77777777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ПРОГРАММА</w:t>
      </w:r>
      <w:r w:rsidR="00E65F9C"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14:paraId="633D4642" w14:textId="0BD7AF00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 xml:space="preserve">ДЛЯ ДИСЦИПЛИНЫ </w:t>
      </w:r>
      <w:r w:rsidR="00FD4283" w:rsidRPr="008E5AC3">
        <w:rPr>
          <w:rFonts w:ascii="Times New Roman" w:hAnsi="Times New Roman" w:cs="Times New Roman"/>
          <w:sz w:val="24"/>
          <w:szCs w:val="24"/>
        </w:rPr>
        <w:t>"</w:t>
      </w:r>
      <w:r w:rsidR="00FD4283">
        <w:rPr>
          <w:rFonts w:ascii="Times New Roman" w:hAnsi="Times New Roman" w:cs="Times New Roman"/>
          <w:sz w:val="24"/>
          <w:szCs w:val="24"/>
        </w:rPr>
        <w:t>КЛИНИЧЕСКАЯ ИММУНОЛОГИЯ</w:t>
      </w:r>
      <w:r w:rsidR="00FD4283" w:rsidRPr="008E5AC3">
        <w:rPr>
          <w:rFonts w:ascii="Times New Roman" w:hAnsi="Times New Roman" w:cs="Times New Roman"/>
          <w:sz w:val="24"/>
          <w:szCs w:val="24"/>
        </w:rPr>
        <w:t>"</w:t>
      </w:r>
    </w:p>
    <w:p w14:paraId="40BD3016" w14:textId="68FF3D54" w:rsidR="008E5AC3" w:rsidRPr="008E5AC3" w:rsidRDefault="00FD428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AC3" w:rsidRPr="008E5AC3">
        <w:rPr>
          <w:rFonts w:ascii="Times New Roman" w:hAnsi="Times New Roman" w:cs="Times New Roman"/>
          <w:sz w:val="24"/>
          <w:szCs w:val="24"/>
        </w:rPr>
        <w:t>-</w:t>
      </w:r>
      <w:r w:rsidR="008E5AC3">
        <w:rPr>
          <w:rFonts w:ascii="Times New Roman" w:hAnsi="Times New Roman" w:cs="Times New Roman"/>
          <w:sz w:val="24"/>
          <w:szCs w:val="24"/>
        </w:rPr>
        <w:t xml:space="preserve"> КУРСА ИНТЕРНАТУРЫ </w:t>
      </w:r>
    </w:p>
    <w:p w14:paraId="34EA9B3A" w14:textId="77777777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ОБЩАЯ МЕДИЦИНА</w:t>
      </w:r>
    </w:p>
    <w:p w14:paraId="2751D4BE" w14:textId="5A69A7FE" w:rsid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20</w:t>
      </w:r>
      <w:r w:rsidR="00FD4283">
        <w:rPr>
          <w:rFonts w:ascii="Times New Roman" w:hAnsi="Times New Roman" w:cs="Times New Roman"/>
          <w:sz w:val="24"/>
          <w:szCs w:val="24"/>
        </w:rPr>
        <w:t>21-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65F9C">
        <w:rPr>
          <w:rFonts w:ascii="Times New Roman" w:hAnsi="Times New Roman" w:cs="Times New Roman"/>
          <w:sz w:val="24"/>
          <w:szCs w:val="24"/>
        </w:rPr>
        <w:t>2</w:t>
      </w:r>
      <w:r w:rsidR="00FD42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95B3A3E" w14:textId="55F20111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 оценить комплекс знаний, навыков и умений, приобретенных студентом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283">
        <w:rPr>
          <w:rFonts w:ascii="Times New Roman" w:hAnsi="Times New Roman"/>
          <w:color w:val="000000"/>
          <w:sz w:val="24"/>
          <w:szCs w:val="24"/>
        </w:rPr>
        <w:t>2</w:t>
      </w:r>
      <w:r w:rsidR="006F55A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D4283">
        <w:rPr>
          <w:rFonts w:ascii="Times New Roman" w:hAnsi="Times New Roman"/>
          <w:color w:val="000000"/>
          <w:sz w:val="24"/>
          <w:szCs w:val="24"/>
        </w:rPr>
        <w:t>7</w:t>
      </w:r>
      <w:r w:rsidR="006F55A6">
        <w:rPr>
          <w:rFonts w:ascii="Times New Roman" w:hAnsi="Times New Roman"/>
          <w:color w:val="000000"/>
          <w:sz w:val="24"/>
          <w:szCs w:val="24"/>
        </w:rPr>
        <w:t>)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курса в процессе обучения по дисциплин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A0527">
        <w:rPr>
          <w:rFonts w:ascii="Times New Roman" w:hAnsi="Times New Roman"/>
          <w:color w:val="000000"/>
          <w:sz w:val="24"/>
          <w:szCs w:val="24"/>
        </w:rPr>
        <w:t>.</w:t>
      </w:r>
    </w:p>
    <w:p w14:paraId="0BD61F5D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14:paraId="307DE729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1 этап –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14:paraId="6919E875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b/>
          <w:color w:val="000000"/>
          <w:sz w:val="24"/>
          <w:szCs w:val="24"/>
        </w:rPr>
        <w:tab/>
        <w:t>2 этап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A0527">
        <w:rPr>
          <w:rFonts w:ascii="Times New Roman" w:hAnsi="Times New Roman"/>
          <w:sz w:val="24"/>
          <w:szCs w:val="24"/>
        </w:rPr>
        <w:t xml:space="preserve"> оценка практических навыков по методике</w:t>
      </w:r>
      <w:r>
        <w:rPr>
          <w:rFonts w:ascii="Times New Roman" w:hAnsi="Times New Roman"/>
          <w:sz w:val="24"/>
          <w:szCs w:val="24"/>
        </w:rPr>
        <w:t xml:space="preserve"> мини-кл</w:t>
      </w:r>
      <w:r w:rsidR="00D8763D">
        <w:rPr>
          <w:rFonts w:ascii="Times New Roman" w:hAnsi="Times New Roman"/>
          <w:sz w:val="24"/>
          <w:szCs w:val="24"/>
        </w:rPr>
        <w:t>инического экзамена с пациентом</w:t>
      </w:r>
      <w:r w:rsidRPr="002A0527">
        <w:rPr>
          <w:rFonts w:ascii="Times New Roman" w:hAnsi="Times New Roman"/>
          <w:sz w:val="24"/>
          <w:szCs w:val="24"/>
        </w:rPr>
        <w:t xml:space="preserve">. 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21F7C52B" w14:textId="77777777" w:rsidR="008E5AC3" w:rsidRDefault="008E5AC3" w:rsidP="004341A2">
      <w:pPr>
        <w:spacing w:line="240" w:lineRule="auto"/>
        <w:jc w:val="both"/>
        <w:rPr>
          <w:b/>
          <w:sz w:val="28"/>
          <w:szCs w:val="28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14:paraId="3953D558" w14:textId="77777777" w:rsidR="008E5AC3" w:rsidRPr="004341A2" w:rsidRDefault="00637187" w:rsidP="00637187">
      <w:pPr>
        <w:rPr>
          <w:rFonts w:ascii="Times New Roman" w:hAnsi="Times New Roman" w:cs="Times New Roman"/>
          <w:sz w:val="28"/>
          <w:szCs w:val="28"/>
        </w:rPr>
      </w:pPr>
      <w:r w:rsidRPr="004341A2">
        <w:rPr>
          <w:rFonts w:ascii="Times New Roman" w:hAnsi="Times New Roman" w:cs="Times New Roman"/>
          <w:sz w:val="28"/>
          <w:szCs w:val="28"/>
        </w:rPr>
        <w:t>1 этап</w:t>
      </w:r>
    </w:p>
    <w:p w14:paraId="602C58D3" w14:textId="77777777" w:rsid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14:paraId="205877E9" w14:textId="55032961" w:rsidR="008E5AC3" w:rsidRP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F55A6">
        <w:rPr>
          <w:rFonts w:ascii="Times New Roman" w:hAnsi="Times New Roman" w:cs="Times New Roman"/>
          <w:sz w:val="24"/>
          <w:szCs w:val="24"/>
        </w:rPr>
        <w:t>«</w:t>
      </w:r>
      <w:r w:rsidR="00FD4283">
        <w:rPr>
          <w:rFonts w:ascii="Times New Roman" w:hAnsi="Times New Roman" w:cs="Times New Roman"/>
          <w:sz w:val="24"/>
          <w:szCs w:val="24"/>
        </w:rPr>
        <w:t>КЛИНИЧЕСКАЯ ИММУНОЛОГИЯ</w:t>
      </w:r>
      <w:r w:rsidRPr="006F55A6">
        <w:rPr>
          <w:rFonts w:ascii="Times New Roman" w:hAnsi="Times New Roman" w:cs="Times New Roman"/>
          <w:sz w:val="24"/>
          <w:szCs w:val="24"/>
        </w:rPr>
        <w:t>»</w:t>
      </w:r>
    </w:p>
    <w:p w14:paraId="7CFCF6A3" w14:textId="6325B606" w:rsidR="008E5AC3" w:rsidRPr="008E5AC3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8E5AC3">
        <w:rPr>
          <w:rFonts w:ascii="Times New Roman" w:hAnsi="Times New Roman" w:cs="Times New Roman"/>
          <w:b/>
          <w:sz w:val="24"/>
          <w:szCs w:val="24"/>
        </w:rPr>
        <w:t xml:space="preserve">интернов  </w:t>
      </w:r>
      <w:r w:rsidR="00FD428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8E5AC3">
        <w:rPr>
          <w:rFonts w:ascii="Times New Roman" w:hAnsi="Times New Roman" w:cs="Times New Roman"/>
          <w:b/>
          <w:sz w:val="24"/>
          <w:szCs w:val="24"/>
        </w:rPr>
        <w:t xml:space="preserve"> курса «Общая медицина» на 20</w:t>
      </w:r>
      <w:r w:rsidR="00FD4283">
        <w:rPr>
          <w:rFonts w:ascii="Times New Roman" w:hAnsi="Times New Roman" w:cs="Times New Roman"/>
          <w:b/>
          <w:sz w:val="24"/>
          <w:szCs w:val="24"/>
        </w:rPr>
        <w:t>21-22</w:t>
      </w:r>
      <w:r w:rsidRPr="008E5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AC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E5AC3">
        <w:rPr>
          <w:rFonts w:ascii="Times New Roman" w:hAnsi="Times New Roman" w:cs="Times New Roman"/>
          <w:b/>
          <w:sz w:val="24"/>
          <w:szCs w:val="24"/>
        </w:rPr>
        <w:t xml:space="preserve"> .год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116"/>
        <w:gridCol w:w="993"/>
        <w:gridCol w:w="991"/>
      </w:tblGrid>
      <w:tr w:rsidR="006F55A6" w:rsidRPr="006F55A6" w14:paraId="3508818B" w14:textId="77777777" w:rsidTr="00380F95">
        <w:trPr>
          <w:trHeight w:val="20"/>
        </w:trPr>
        <w:tc>
          <w:tcPr>
            <w:tcW w:w="534" w:type="dxa"/>
          </w:tcPr>
          <w:p w14:paraId="0F8ED8FC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6" w:type="dxa"/>
          </w:tcPr>
          <w:p w14:paraId="7626E222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984" w:type="dxa"/>
            <w:gridSpan w:val="2"/>
          </w:tcPr>
          <w:p w14:paraId="4CBE2118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тестов</w:t>
            </w:r>
          </w:p>
        </w:tc>
      </w:tr>
      <w:tr w:rsidR="00D8763D" w:rsidRPr="006F55A6" w14:paraId="2A28F9F0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25E7396" w14:textId="77777777" w:rsidR="00D8763D" w:rsidRPr="006F55A6" w:rsidRDefault="00D8763D" w:rsidP="00D8763D">
            <w:pPr>
              <w:pStyle w:val="a3"/>
            </w:pPr>
            <w:r>
              <w:t>1</w:t>
            </w:r>
          </w:p>
        </w:tc>
        <w:tc>
          <w:tcPr>
            <w:tcW w:w="7116" w:type="dxa"/>
            <w:shd w:val="clear" w:color="auto" w:fill="auto"/>
          </w:tcPr>
          <w:p w14:paraId="1C84FCEA" w14:textId="5348946B" w:rsidR="00D8763D" w:rsidRPr="00380F95" w:rsidRDefault="00FD4283" w:rsidP="00D876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Инфекционная иммунология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7520F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понимание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43D401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</w:p>
        </w:tc>
      </w:tr>
      <w:tr w:rsidR="00FD4283" w:rsidRPr="006F55A6" w14:paraId="56C1072D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1094249" w14:textId="77777777" w:rsidR="00FD4283" w:rsidRPr="00D8763D" w:rsidRDefault="00FD4283" w:rsidP="00FD4283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14:paraId="5B4092AE" w14:textId="45719A1B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Нормальный иммунный ответ при инфекционных заболеваниях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804D6" w14:textId="77777777" w:rsidR="00FD4283" w:rsidRPr="00380F95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EE7311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4EDB84FA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63D2570" w14:textId="77777777" w:rsidR="00FD4283" w:rsidRPr="00D8763D" w:rsidRDefault="00FD4283" w:rsidP="00FD4283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14:paraId="32D201B2" w14:textId="3EC2FA9D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Острый вирусные инфекции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7D27F" w14:textId="3C123A10" w:rsidR="00FD4283" w:rsidRPr="00380F95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731AE5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21373051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6895717" w14:textId="77777777" w:rsidR="00FD4283" w:rsidRPr="00D8763D" w:rsidRDefault="00FD4283" w:rsidP="00FD4283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14:paraId="6DDEF940" w14:textId="1BC69EA3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COVID19 – SARSCov2 – </w:t>
            </w: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иммунопатогенез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E0CFBAC" w14:textId="77777777" w:rsidR="00FD4283" w:rsidRPr="00380F95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1FACDB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00791F0B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45567C" w14:textId="77777777" w:rsidR="00FD4283" w:rsidRPr="00D8763D" w:rsidRDefault="00FD4283" w:rsidP="00FD4283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14:paraId="4813C2B1" w14:textId="516B9E66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Хронические вирусные инфекции – HBV, HCV, HDV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0CC81" w14:textId="224A5001" w:rsidR="00FD4283" w:rsidRPr="00380F95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52404A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0DE66780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1A89966" w14:textId="77777777" w:rsidR="00FD4283" w:rsidRPr="00D8763D" w:rsidRDefault="00FD4283" w:rsidP="00FD4283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6" w:type="dxa"/>
            <w:shd w:val="clear" w:color="auto" w:fill="auto"/>
          </w:tcPr>
          <w:p w14:paraId="7C11C4EE" w14:textId="6545031A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Герпес-вирусные инфекции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CD2D3" w14:textId="77777777" w:rsidR="00FD4283" w:rsidRPr="00380F95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F0C5EF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788CEDA7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B1D4EC6" w14:textId="77777777" w:rsidR="00FD4283" w:rsidRPr="00D8763D" w:rsidRDefault="00FD4283" w:rsidP="00FD4283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6" w:type="dxa"/>
            <w:shd w:val="clear" w:color="auto" w:fill="auto"/>
          </w:tcPr>
          <w:p w14:paraId="0E63E164" w14:textId="230C9C3E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Медленные вирусные инфекции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A7C8A" w14:textId="17EC0830" w:rsidR="00FD4283" w:rsidRPr="00380F95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189159" w14:textId="090ACD29" w:rsidR="00FD4283" w:rsidRPr="006F55A6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2BE7ADBB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1861647" w14:textId="77777777" w:rsidR="00FD4283" w:rsidRPr="00D8763D" w:rsidRDefault="00FD4283" w:rsidP="00FD4283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14:paraId="20119051" w14:textId="6E888B64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Хронические бактериальные инфекции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A23D4" w14:textId="5502DA66" w:rsidR="00FD4283" w:rsidRPr="00380F95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9D62E5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1360C94B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2009DCC" w14:textId="77777777" w:rsidR="00FD4283" w:rsidRPr="00D8763D" w:rsidRDefault="00FD4283" w:rsidP="00FD4283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14:paraId="1CB28429" w14:textId="692E9AA6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опасные инфекции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4E5DA" w14:textId="77777777" w:rsidR="00FD4283" w:rsidRPr="00380F95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727E37" w14:textId="41679A1D" w:rsidR="00FD4283" w:rsidRPr="006F55A6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7751F6F1" w14:textId="77777777" w:rsidTr="00380F95">
        <w:trPr>
          <w:trHeight w:val="20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50807478" w14:textId="0528538B" w:rsidR="00D8763D" w:rsidRPr="00380F95" w:rsidRDefault="00FD4283" w:rsidP="00D8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Иммунодефицитные состояния и ПИДС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10C3D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23F7400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283" w:rsidRPr="006F55A6" w14:paraId="2BA88511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E7B7EAD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14:paraId="02B787E5" w14:textId="6FDC9AE8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иммунодефициты – В-клеточные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515E3" w14:textId="77777777" w:rsidR="00FD4283" w:rsidRPr="00510D49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857A0F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650DF237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B059B10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14:paraId="211AB65E" w14:textId="27312A8F" w:rsidR="00FD4283" w:rsidRPr="00380F95" w:rsidRDefault="00FD4283" w:rsidP="00FD4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иммунодефициты – Т-клеточные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2E9E0" w14:textId="69816766" w:rsidR="00FD4283" w:rsidRPr="00510D49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62F2EA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3B2EA898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31227E2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14:paraId="4A90E543" w14:textId="721E7A93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Приобретенные иммунодефицитные состояния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82537" w14:textId="77777777" w:rsidR="00FD4283" w:rsidRPr="00510D49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787BB5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1AADB53A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806A0E5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14:paraId="01572439" w14:textId="461BCCC4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иммунореабилитации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7154693" w14:textId="77777777" w:rsidR="00FD4283" w:rsidRPr="00510D49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411ACB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150F6BA3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50E3B34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16" w:type="dxa"/>
            <w:shd w:val="clear" w:color="auto" w:fill="auto"/>
          </w:tcPr>
          <w:p w14:paraId="5E01F828" w14:textId="060A98FD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Иммунореабилитация</w:t>
            </w:r>
            <w:proofErr w:type="spellEnd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больных после COVID19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9EE33" w14:textId="77777777" w:rsidR="00FD4283" w:rsidRPr="00510D49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53E1F0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49779F6E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BA10F94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6" w:type="dxa"/>
            <w:shd w:val="clear" w:color="auto" w:fill="auto"/>
          </w:tcPr>
          <w:p w14:paraId="3CDF5F8E" w14:textId="76703E7D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Мультивоспалительный</w:t>
            </w:r>
            <w:proofErr w:type="spellEnd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синдром, ассоциированный с COVID19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1ACAA" w14:textId="77777777" w:rsidR="00FD4283" w:rsidRPr="00510D49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29ED0C" w14:textId="38628CCC" w:rsidR="00FD4283" w:rsidRPr="006F55A6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6F55A6" w14:paraId="4FEC9AE3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D2C1009" w14:textId="77777777" w:rsidR="00FD4283" w:rsidRPr="000F182C" w:rsidRDefault="00FD4283" w:rsidP="00FD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14:paraId="6E6FF146" w14:textId="4A25CC44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Биологическая терапия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F99F" w14:textId="2468A6EC" w:rsidR="00FD4283" w:rsidRPr="00510D49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8037E2" w14:textId="77777777" w:rsidR="00FD4283" w:rsidRPr="006F55A6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63B4F65A" w14:textId="77777777" w:rsidTr="00380F95">
        <w:trPr>
          <w:trHeight w:val="20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798A1FF0" w14:textId="784F51AB" w:rsidR="000F182C" w:rsidRPr="00380F95" w:rsidRDefault="00FD4283" w:rsidP="000F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Иммунодиагностика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839A4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7C8215E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283" w:rsidRPr="000F182C" w14:paraId="34C9D289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05BC76B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4BFE1CDA" w14:textId="020F053D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иммунодиагностики инфекционных заболеваний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5ADE3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0CBD5F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34171B60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D9E9043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0711208D" w14:textId="1F748726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интерпретации результатов серологической диагностики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A7C44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1E1BA4" w14:textId="53CD1C05" w:rsidR="00FD4283" w:rsidRPr="000F182C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2ACE3653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581FF93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1736921B" w14:textId="238AB6AD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Иммунограмма</w:t>
            </w:r>
            <w:proofErr w:type="spellEnd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норме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FD846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68AD53" w14:textId="28411882" w:rsidR="00FD4283" w:rsidRPr="000F182C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1D985004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406DA94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55FC4418" w14:textId="52F97058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Интерпретация </w:t>
            </w: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иммунограммы</w:t>
            </w:r>
            <w:proofErr w:type="spellEnd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различной патологии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D2EE0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8C1F44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4D834662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7427AE6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4C71B467" w14:textId="2DF33236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метода иммунокоррекции на основе </w:t>
            </w: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иммунограммы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122AE28" w14:textId="5DD870AB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800D18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1CFBDCE6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02FF053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0A236803" w14:textId="770F3AB4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Вакцинология</w:t>
            </w:r>
            <w:proofErr w:type="spellEnd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вакцин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9F5FD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53E958C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117F5DB1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5563083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568FB39B" w14:textId="67262F60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Вакцинация в профилактике </w:t>
            </w:r>
            <w:proofErr w:type="spellStart"/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онкопатологии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1EA2CFB" w14:textId="666CC8C2" w:rsidR="00FD4283" w:rsidRPr="008F25C7" w:rsidRDefault="00380F95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CC73B2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83" w:rsidRPr="000F182C" w14:paraId="18BB9C77" w14:textId="77777777" w:rsidTr="00380F95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E3A03AD" w14:textId="77777777" w:rsidR="00FD4283" w:rsidRPr="000F182C" w:rsidRDefault="00FD4283" w:rsidP="00FD4283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116" w:type="dxa"/>
            <w:shd w:val="clear" w:color="auto" w:fill="auto"/>
          </w:tcPr>
          <w:p w14:paraId="72ABDC69" w14:textId="3E8606F0" w:rsidR="00FD4283" w:rsidRPr="00380F95" w:rsidRDefault="00FD4283" w:rsidP="00FD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Вакцинация особых групп пациентов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39CCF" w14:textId="77777777" w:rsidR="00FD4283" w:rsidRPr="008F25C7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51383FF" w14:textId="77777777" w:rsidR="00FD4283" w:rsidRPr="000F182C" w:rsidRDefault="00FD4283" w:rsidP="00FD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47600CB2" w14:textId="77777777" w:rsidTr="00380F95">
        <w:trPr>
          <w:trHeight w:val="20"/>
        </w:trPr>
        <w:tc>
          <w:tcPr>
            <w:tcW w:w="534" w:type="dxa"/>
            <w:vAlign w:val="center"/>
          </w:tcPr>
          <w:p w14:paraId="31E3CFF1" w14:textId="77777777" w:rsidR="000F182C" w:rsidRPr="006F55A6" w:rsidRDefault="000F182C" w:rsidP="000F18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14:paraId="0BAD236D" w14:textId="77777777" w:rsidR="000F182C" w:rsidRPr="006F55A6" w:rsidRDefault="000F182C" w:rsidP="000F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3" w:type="dxa"/>
            <w:vAlign w:val="center"/>
          </w:tcPr>
          <w:p w14:paraId="0C34BC08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5E1E318E" w14:textId="635529D1" w:rsidR="000F182C" w:rsidRPr="006F55A6" w:rsidRDefault="00380F95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14:paraId="4AD3E906" w14:textId="77777777" w:rsidR="008E5AC3" w:rsidRPr="008E5AC3" w:rsidRDefault="008E5AC3" w:rsidP="0043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F5549" w14:textId="77777777" w:rsidR="008E5AC3" w:rsidRPr="008E5AC3" w:rsidRDefault="008E5AC3" w:rsidP="008E5AC3">
      <w:pPr>
        <w:rPr>
          <w:rFonts w:ascii="Times New Roman" w:hAnsi="Times New Roman" w:cs="Times New Roman"/>
          <w:sz w:val="24"/>
          <w:szCs w:val="24"/>
        </w:rPr>
      </w:pPr>
    </w:p>
    <w:p w14:paraId="01979DA7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3087B1C3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60BB521E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0D4A2ACC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  <w:sectPr w:rsidR="00EC2802" w:rsidSect="00434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588077" w14:textId="77777777" w:rsidR="00CD33C5" w:rsidRDefault="00637187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37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этап </w:t>
      </w:r>
    </w:p>
    <w:p w14:paraId="6B454373" w14:textId="77777777" w:rsidR="0081676F" w:rsidRPr="00BD4220" w:rsidRDefault="0081676F" w:rsidP="0081676F">
      <w:pPr>
        <w:pStyle w:val="2"/>
        <w:spacing w:after="0" w:line="240" w:lineRule="auto"/>
        <w:ind w:right="-198"/>
        <w:jc w:val="center"/>
        <w:rPr>
          <w:b/>
          <w:szCs w:val="24"/>
        </w:rPr>
      </w:pPr>
      <w:proofErr w:type="spellStart"/>
      <w:r w:rsidRPr="00BD4220">
        <w:rPr>
          <w:b/>
          <w:szCs w:val="24"/>
        </w:rPr>
        <w:t>Балльно</w:t>
      </w:r>
      <w:proofErr w:type="spellEnd"/>
      <w:r w:rsidRPr="00BD4220">
        <w:rPr>
          <w:b/>
          <w:szCs w:val="24"/>
        </w:rPr>
        <w:t xml:space="preserve">-рейтинговая оценка профессиональных навыков интернов – терапевтов на </w:t>
      </w:r>
      <w:proofErr w:type="spellStart"/>
      <w:r w:rsidRPr="00BD4220">
        <w:rPr>
          <w:b/>
          <w:szCs w:val="24"/>
        </w:rPr>
        <w:t>миниклиническом</w:t>
      </w:r>
      <w:proofErr w:type="spellEnd"/>
      <w:r w:rsidRPr="00BD4220">
        <w:rPr>
          <w:b/>
          <w:szCs w:val="24"/>
        </w:rPr>
        <w:t xml:space="preserve"> экзамене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81676F" w:rsidRPr="00BD4220" w14:paraId="785F3BD5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39741C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14:paraId="46282E36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1B7DE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788DB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9FECC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0854B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465607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14:paraId="00562736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CCB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AB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хаотично с детализацией не имеющих зна</w:t>
            </w:r>
            <w:r w:rsidRPr="00BD4220">
              <w:rPr>
                <w:szCs w:val="24"/>
              </w:rPr>
              <w:softHyphen/>
              <w:t>чения для диагностики фактов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0E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D0A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36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9B7A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1763EDC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</w:p>
        </w:tc>
      </w:tr>
      <w:tr w:rsidR="0081676F" w:rsidRPr="00BD4220" w14:paraId="20B59482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952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2.  </w:t>
            </w:r>
            <w:proofErr w:type="spellStart"/>
            <w:r w:rsidRPr="00BD4220">
              <w:rPr>
                <w:b/>
                <w:szCs w:val="24"/>
              </w:rPr>
              <w:t>Физикальное</w:t>
            </w:r>
            <w:proofErr w:type="spellEnd"/>
            <w:r w:rsidRPr="00BD4220">
              <w:rPr>
                <w:b/>
                <w:szCs w:val="24"/>
              </w:rPr>
              <w:t xml:space="preserve"> </w:t>
            </w:r>
          </w:p>
          <w:p w14:paraId="7FAB62D4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56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018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634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62F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45E61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81676F" w:rsidRPr="00BD4220" w14:paraId="2257BF33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22D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3.  Предварительный             </w:t>
            </w:r>
          </w:p>
          <w:p w14:paraId="656D95F7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B0B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 xml:space="preserve">поставлен </w:t>
            </w:r>
          </w:p>
          <w:p w14:paraId="1C5D479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5F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81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21D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82A9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дано обоснование</w:t>
            </w:r>
          </w:p>
        </w:tc>
      </w:tr>
      <w:tr w:rsidR="0081676F" w:rsidRPr="00BD4220" w14:paraId="343AC43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C2A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4. Назначение плана           </w:t>
            </w:r>
          </w:p>
          <w:p w14:paraId="38FB296C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  обследования</w:t>
            </w:r>
          </w:p>
          <w:p w14:paraId="1670D6A0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90F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90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A8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5B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2FB2D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 и адекватное</w:t>
            </w:r>
          </w:p>
        </w:tc>
      </w:tr>
      <w:tr w:rsidR="0081676F" w:rsidRPr="00BD4220" w14:paraId="53C74F6B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55348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D8D5F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94176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53962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B3283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1975C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полная и правильная</w:t>
            </w:r>
          </w:p>
        </w:tc>
      </w:tr>
      <w:tr w:rsidR="0081676F" w:rsidRPr="00BD4220" w14:paraId="3A11B308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1B3" w14:textId="77777777" w:rsidR="0081676F" w:rsidRPr="00BD4220" w:rsidRDefault="0081676F" w:rsidP="00C8489A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b/>
                <w:szCs w:val="24"/>
              </w:rPr>
            </w:pPr>
            <w:proofErr w:type="spellStart"/>
            <w:r w:rsidRPr="00BD4220">
              <w:rPr>
                <w:b/>
                <w:szCs w:val="24"/>
              </w:rPr>
              <w:t>Дифференциаль</w:t>
            </w:r>
            <w:proofErr w:type="spellEnd"/>
            <w:r w:rsidRPr="00BD4220">
              <w:rPr>
                <w:b/>
                <w:szCs w:val="24"/>
              </w:rPr>
              <w:t xml:space="preserve"> -</w:t>
            </w:r>
          </w:p>
          <w:p w14:paraId="1DCE2419" w14:textId="77777777" w:rsidR="0081676F" w:rsidRPr="00BD4220" w:rsidRDefault="0081676F" w:rsidP="00C8489A">
            <w:pPr>
              <w:pStyle w:val="2"/>
              <w:spacing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</w:t>
            </w:r>
            <w:proofErr w:type="spellStart"/>
            <w:r w:rsidRPr="00BD4220">
              <w:rPr>
                <w:b/>
                <w:szCs w:val="24"/>
              </w:rPr>
              <w:t>ный</w:t>
            </w:r>
            <w:proofErr w:type="spellEnd"/>
            <w:r w:rsidRPr="00BD4220">
              <w:rPr>
                <w:b/>
                <w:szCs w:val="24"/>
              </w:rPr>
              <w:t xml:space="preserve"> диагноз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548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89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D5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78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99FBB" w14:textId="77777777" w:rsidR="0081676F" w:rsidRPr="00BD4220" w:rsidRDefault="0081676F" w:rsidP="00C8489A">
            <w:pPr>
              <w:pStyle w:val="2"/>
              <w:spacing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полный</w:t>
            </w:r>
          </w:p>
        </w:tc>
      </w:tr>
      <w:tr w:rsidR="0081676F" w:rsidRPr="00BD4220" w14:paraId="0C0DFD14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E1B89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14:paraId="3C434A9C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1577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B6C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501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F19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735F6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14:paraId="4D28CCC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286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261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9D0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3F3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6FD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91F77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исчерпывающе полный, обоснованный</w:t>
            </w:r>
          </w:p>
        </w:tc>
      </w:tr>
      <w:tr w:rsidR="0081676F" w:rsidRPr="00BD4220" w14:paraId="3781332E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E9E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976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0F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7A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04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D7F16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вполне адекватное</w:t>
            </w:r>
          </w:p>
        </w:tc>
      </w:tr>
      <w:tr w:rsidR="0081676F" w:rsidRPr="00BD4220" w14:paraId="17D58AFA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A6C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2B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52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5F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63D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C487C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</w:t>
            </w:r>
          </w:p>
        </w:tc>
      </w:tr>
      <w:tr w:rsidR="0081676F" w:rsidRPr="00BD4220" w14:paraId="730DC2DC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8B2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77D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5F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F1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ED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B7C5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полное</w:t>
            </w:r>
          </w:p>
        </w:tc>
      </w:tr>
    </w:tbl>
    <w:p w14:paraId="71F96708" w14:textId="77777777" w:rsidR="0081676F" w:rsidRPr="00BD4220" w:rsidRDefault="0081676F" w:rsidP="0081676F">
      <w:pPr>
        <w:pStyle w:val="Style9"/>
        <w:widowControl/>
        <w:jc w:val="center"/>
        <w:rPr>
          <w:rStyle w:val="FontStyle53"/>
        </w:rPr>
      </w:pPr>
    </w:p>
    <w:p w14:paraId="07F29A84" w14:textId="77777777" w:rsidR="004E2D3C" w:rsidRPr="004E2D3C" w:rsidRDefault="004E2D3C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E2D3C" w:rsidRPr="004E2D3C" w:rsidSect="00EC28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31220">
    <w:abstractNumId w:val="1"/>
    <w:lvlOverride w:ilvl="0">
      <w:startOverride w:val="6"/>
    </w:lvlOverride>
  </w:num>
  <w:num w:numId="2" w16cid:durableId="547376377">
    <w:abstractNumId w:val="0"/>
  </w:num>
  <w:num w:numId="3" w16cid:durableId="168605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C3"/>
    <w:rsid w:val="000F182C"/>
    <w:rsid w:val="00380F95"/>
    <w:rsid w:val="004341A2"/>
    <w:rsid w:val="00455101"/>
    <w:rsid w:val="004E2D3C"/>
    <w:rsid w:val="00510D49"/>
    <w:rsid w:val="00564F79"/>
    <w:rsid w:val="00637187"/>
    <w:rsid w:val="00675599"/>
    <w:rsid w:val="006F55A6"/>
    <w:rsid w:val="007D635D"/>
    <w:rsid w:val="0081676F"/>
    <w:rsid w:val="008E5AC3"/>
    <w:rsid w:val="008F25C7"/>
    <w:rsid w:val="0094109F"/>
    <w:rsid w:val="00962F68"/>
    <w:rsid w:val="00CD33C5"/>
    <w:rsid w:val="00CD5A24"/>
    <w:rsid w:val="00D8763D"/>
    <w:rsid w:val="00E65F9C"/>
    <w:rsid w:val="00EC2802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61FB"/>
  <w15:docId w15:val="{892967E0-653B-4EFA-AD70-AB8A632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8F9B-5E68-49B1-9BCC-267EF01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Almagul Kurmanova</cp:lastModifiedBy>
  <cp:revision>4</cp:revision>
  <dcterms:created xsi:type="dcterms:W3CDTF">2022-09-06T04:21:00Z</dcterms:created>
  <dcterms:modified xsi:type="dcterms:W3CDTF">2022-09-06T04:30:00Z</dcterms:modified>
</cp:coreProperties>
</file>